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CA69A7" w:rsidP="00DB687F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per l’affidamento della </w:t>
            </w:r>
            <w:r w:rsidR="00DB5C63" w:rsidRPr="00DB5C63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fornitura </w:t>
            </w:r>
            <w:r w:rsidR="002C05D3" w:rsidRPr="002C05D3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ELETTRODI MONOUSO ANALLERGICO PER ECG IN </w:t>
            </w:r>
            <w:proofErr w:type="gramStart"/>
            <w:r w:rsidR="002C05D3" w:rsidRPr="002C05D3">
              <w:rPr>
                <w:rFonts w:ascii="Palatino Linotype" w:hAnsi="Palatino Linotype"/>
                <w:b/>
                <w:bCs/>
                <w:sz w:val="18"/>
                <w:szCs w:val="18"/>
              </w:rPr>
              <w:t>GEL  SOLIDO</w:t>
            </w:r>
            <w:proofErr w:type="gramEnd"/>
            <w:r w:rsidR="002C05D3" w:rsidRPr="002C05D3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AD ALTA CONDUTTIVITA</w:t>
            </w:r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, ai sensi dell’art. 50, comma 1 del </w:t>
            </w:r>
            <w:proofErr w:type="spellStart"/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>D.Lgs.</w:t>
            </w:r>
            <w:proofErr w:type="spellEnd"/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– 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DB687F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DB687F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DB687F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DB687F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46494"/>
    <w:rsid w:val="00186E59"/>
    <w:rsid w:val="001D366F"/>
    <w:rsid w:val="00201932"/>
    <w:rsid w:val="00271E9C"/>
    <w:rsid w:val="002C05D3"/>
    <w:rsid w:val="003101B0"/>
    <w:rsid w:val="00342349"/>
    <w:rsid w:val="00357C29"/>
    <w:rsid w:val="00376191"/>
    <w:rsid w:val="003A28F8"/>
    <w:rsid w:val="003A6A44"/>
    <w:rsid w:val="003B3E99"/>
    <w:rsid w:val="003D1BBD"/>
    <w:rsid w:val="003F3466"/>
    <w:rsid w:val="00406B53"/>
    <w:rsid w:val="00426AA8"/>
    <w:rsid w:val="004635F9"/>
    <w:rsid w:val="005034D6"/>
    <w:rsid w:val="00506A11"/>
    <w:rsid w:val="005443A5"/>
    <w:rsid w:val="00576C00"/>
    <w:rsid w:val="0059069E"/>
    <w:rsid w:val="00595901"/>
    <w:rsid w:val="005F6AF5"/>
    <w:rsid w:val="0060074A"/>
    <w:rsid w:val="006066E3"/>
    <w:rsid w:val="00623E87"/>
    <w:rsid w:val="006A2332"/>
    <w:rsid w:val="006A6D0C"/>
    <w:rsid w:val="006C4A93"/>
    <w:rsid w:val="00733F96"/>
    <w:rsid w:val="007C41D3"/>
    <w:rsid w:val="00810F32"/>
    <w:rsid w:val="00812EEB"/>
    <w:rsid w:val="00843797"/>
    <w:rsid w:val="00875C2A"/>
    <w:rsid w:val="008800B1"/>
    <w:rsid w:val="008C4319"/>
    <w:rsid w:val="00935A61"/>
    <w:rsid w:val="00A462BC"/>
    <w:rsid w:val="00AB6901"/>
    <w:rsid w:val="00AF56F4"/>
    <w:rsid w:val="00AF7389"/>
    <w:rsid w:val="00C166DC"/>
    <w:rsid w:val="00CA69A7"/>
    <w:rsid w:val="00CF29DE"/>
    <w:rsid w:val="00D3032F"/>
    <w:rsid w:val="00D3702C"/>
    <w:rsid w:val="00D546B5"/>
    <w:rsid w:val="00D90842"/>
    <w:rsid w:val="00DA04E1"/>
    <w:rsid w:val="00DB5C63"/>
    <w:rsid w:val="00DB687F"/>
    <w:rsid w:val="00DF6C5F"/>
    <w:rsid w:val="00E05DC3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348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18</Pages>
  <Words>6281</Words>
  <Characters>36530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Graziano Michele Iuliano</cp:lastModifiedBy>
  <cp:revision>35</cp:revision>
  <dcterms:created xsi:type="dcterms:W3CDTF">2024-04-19T06:37:00Z</dcterms:created>
  <dcterms:modified xsi:type="dcterms:W3CDTF">2025-05-05T13:24:00Z</dcterms:modified>
</cp:coreProperties>
</file>